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00FF" w14:textId="77777777" w:rsidR="003602D6" w:rsidRDefault="003602D6" w:rsidP="003602D6">
      <w:pPr>
        <w:jc w:val="center"/>
      </w:pPr>
      <w:r>
        <w:t xml:space="preserve">Deputy Director’s Report </w:t>
      </w:r>
    </w:p>
    <w:p w14:paraId="1F48BD82" w14:textId="3818CF4B" w:rsidR="003602D6" w:rsidRDefault="003602D6" w:rsidP="007F6254">
      <w:pPr>
        <w:jc w:val="center"/>
      </w:pPr>
      <w:r>
        <w:t xml:space="preserve">for </w:t>
      </w:r>
      <w:r w:rsidR="00404FFB">
        <w:t>September 8</w:t>
      </w:r>
      <w:r w:rsidR="008D1323">
        <w:t>,</w:t>
      </w:r>
      <w:r>
        <w:t xml:space="preserve"> 2020 District Board Meeting</w:t>
      </w:r>
    </w:p>
    <w:p w14:paraId="1C4A4B39" w14:textId="77777777" w:rsidR="007F6254" w:rsidRDefault="007F6254" w:rsidP="007F6254">
      <w:pPr>
        <w:jc w:val="center"/>
      </w:pPr>
    </w:p>
    <w:p w14:paraId="7E06FF89" w14:textId="68E1723D" w:rsidR="0052525B" w:rsidRDefault="0052525B" w:rsidP="00202EF4">
      <w:pPr>
        <w:pStyle w:val="ListParagraph"/>
        <w:numPr>
          <w:ilvl w:val="0"/>
          <w:numId w:val="1"/>
        </w:numPr>
      </w:pPr>
      <w:r>
        <w:t>Texas Book Festival Grant</w:t>
      </w:r>
      <w:r w:rsidR="00160D91">
        <w:t xml:space="preserve"> 2020</w:t>
      </w:r>
      <w:r>
        <w:t>—</w:t>
      </w:r>
    </w:p>
    <w:p w14:paraId="25F934AC" w14:textId="33653D0E" w:rsidR="00F36BE3" w:rsidRDefault="00F36BE3" w:rsidP="00F36BE3">
      <w:pPr>
        <w:pStyle w:val="ListParagraph"/>
        <w:numPr>
          <w:ilvl w:val="1"/>
          <w:numId w:val="1"/>
        </w:numPr>
      </w:pPr>
      <w:r>
        <w:t xml:space="preserve">American Express business card for the Deputy Director is activated. </w:t>
      </w:r>
    </w:p>
    <w:p w14:paraId="4DE40452" w14:textId="58481405" w:rsidR="00F36BE3" w:rsidRDefault="00F36BE3" w:rsidP="00F36BE3">
      <w:pPr>
        <w:pStyle w:val="ListParagraph"/>
        <w:numPr>
          <w:ilvl w:val="1"/>
          <w:numId w:val="1"/>
        </w:numPr>
      </w:pPr>
      <w:r>
        <w:t xml:space="preserve">I am purchasing the books for the grant through Amazon. Some books have already arrived. I hope to have </w:t>
      </w:r>
      <w:r w:rsidR="003A4667">
        <w:t xml:space="preserve">most of </w:t>
      </w:r>
      <w:r>
        <w:t>the books ordered by the end of this week or the beginning of the next.</w:t>
      </w:r>
    </w:p>
    <w:p w14:paraId="2A5CEB59" w14:textId="0025B9E3" w:rsidR="00F36BE3" w:rsidRDefault="00F36BE3" w:rsidP="00F36BE3">
      <w:pPr>
        <w:pStyle w:val="ListParagraph"/>
        <w:numPr>
          <w:ilvl w:val="1"/>
          <w:numId w:val="1"/>
        </w:numPr>
      </w:pPr>
      <w:r>
        <w:t xml:space="preserve">Kee will begin cataloguing. We set up a TBF </w:t>
      </w:r>
      <w:r w:rsidR="00160D91">
        <w:t xml:space="preserve">grant books holding area in the cataloguing office until I can clear off </w:t>
      </w:r>
      <w:r w:rsidR="003A4667">
        <w:t>shelf</w:t>
      </w:r>
      <w:r w:rsidR="00160D91">
        <w:t xml:space="preserve"> space for them opposite the new arrivals</w:t>
      </w:r>
      <w:r w:rsidR="00371783">
        <w:t>, also pending some identifying label for them.</w:t>
      </w:r>
      <w:r w:rsidR="00160D91">
        <w:t xml:space="preserve"> I will move all the new arrivals to the side of </w:t>
      </w:r>
      <w:r w:rsidR="003A4667">
        <w:t xml:space="preserve">the </w:t>
      </w:r>
      <w:r w:rsidR="00160D91">
        <w:t>shelving facing the Fiction stacks. The TBF books will be shelved on the side of shelving facing the Youth and Juvenile stacks. The</w:t>
      </w:r>
      <w:r w:rsidR="003A4667">
        <w:t xml:space="preserve"> TBF </w:t>
      </w:r>
      <w:r w:rsidR="00160D91">
        <w:t>books will be shelved in this area for six months before being incorporated into the Nonfiction stacks.</w:t>
      </w:r>
    </w:p>
    <w:p w14:paraId="664F5208" w14:textId="01CB08A2" w:rsidR="00160D91" w:rsidRDefault="00160D91" w:rsidP="00F36BE3">
      <w:pPr>
        <w:pStyle w:val="ListParagraph"/>
        <w:numPr>
          <w:ilvl w:val="1"/>
          <w:numId w:val="1"/>
        </w:numPr>
      </w:pPr>
      <w:r>
        <w:t xml:space="preserve">I will write an article for the paper announcing the grant and another article once all the books are fully ready. These marketing events will be documented as part of the grant fulfillment. </w:t>
      </w:r>
    </w:p>
    <w:p w14:paraId="6516D55D" w14:textId="0C6165EC" w:rsidR="00160D91" w:rsidRDefault="00160D91" w:rsidP="00F36BE3">
      <w:pPr>
        <w:pStyle w:val="ListParagraph"/>
        <w:numPr>
          <w:ilvl w:val="1"/>
          <w:numId w:val="1"/>
        </w:numPr>
      </w:pPr>
      <w:r>
        <w:t xml:space="preserve">A similar announcement will be posted to Facebook once the collection is in place, with periodic spotlights of books being promoted. </w:t>
      </w:r>
    </w:p>
    <w:p w14:paraId="0F8FB39A" w14:textId="5549FC3F" w:rsidR="00160D91" w:rsidRDefault="00160D91" w:rsidP="00F36BE3">
      <w:pPr>
        <w:pStyle w:val="ListParagraph"/>
        <w:numPr>
          <w:ilvl w:val="1"/>
          <w:numId w:val="1"/>
        </w:numPr>
      </w:pPr>
      <w:r>
        <w:t xml:space="preserve">I would like to tie in a TBF reading program via EngagedPatrons.org that is focused </w:t>
      </w:r>
      <w:r w:rsidR="009A1925">
        <w:t xml:space="preserve">on </w:t>
      </w:r>
      <w:r>
        <w:t xml:space="preserve">patrons reading the books we bought with the grant. </w:t>
      </w:r>
    </w:p>
    <w:p w14:paraId="1F4590E0" w14:textId="1FCF7C64" w:rsidR="00160D91" w:rsidRDefault="00160D91" w:rsidP="00F36BE3">
      <w:pPr>
        <w:pStyle w:val="ListParagraph"/>
        <w:numPr>
          <w:ilvl w:val="1"/>
          <w:numId w:val="1"/>
        </w:numPr>
      </w:pPr>
      <w:r>
        <w:t>I will promote the Texas Book Festival</w:t>
      </w:r>
      <w:r w:rsidR="008323E8">
        <w:t xml:space="preserve"> and its programs </w:t>
      </w:r>
      <w:r>
        <w:t>to our patrons and in our community as part of the grant fulfillment.</w:t>
      </w:r>
    </w:p>
    <w:p w14:paraId="16AA541A" w14:textId="58759A7D" w:rsidR="00F36BE3" w:rsidRDefault="00FD1ADA" w:rsidP="00F36BE3">
      <w:pPr>
        <w:pStyle w:val="ListParagraph"/>
        <w:numPr>
          <w:ilvl w:val="0"/>
          <w:numId w:val="1"/>
        </w:numPr>
      </w:pPr>
      <w:r>
        <w:t>Summer Reading Program</w:t>
      </w:r>
      <w:r w:rsidR="00F36BE3">
        <w:t>—wrap-up and expense report to date.</w:t>
      </w:r>
    </w:p>
    <w:p w14:paraId="32B4871A" w14:textId="73B24513" w:rsidR="001D09FD" w:rsidRDefault="008422DF" w:rsidP="008422DF">
      <w:pPr>
        <w:pStyle w:val="ListParagraph"/>
        <w:numPr>
          <w:ilvl w:val="1"/>
          <w:numId w:val="1"/>
        </w:numPr>
      </w:pPr>
      <w:r>
        <w:t>We have one parent and one teen who still need to pick up their prizes (a Josie’s Kitchen coupon and a book that the teen picked out).</w:t>
      </w:r>
    </w:p>
    <w:p w14:paraId="36FA369A" w14:textId="7686A3DE" w:rsidR="000C0F5E" w:rsidRDefault="000C0F5E" w:rsidP="003A4667">
      <w:pPr>
        <w:pStyle w:val="ListParagraph"/>
        <w:numPr>
          <w:ilvl w:val="1"/>
          <w:numId w:val="1"/>
        </w:numPr>
      </w:pPr>
      <w:r>
        <w:t xml:space="preserve">I created book displays </w:t>
      </w:r>
      <w:r w:rsidR="00A57FCE">
        <w:t xml:space="preserve">to thank </w:t>
      </w:r>
      <w:r>
        <w:t xml:space="preserve">our SRP readers. The displays consist of books that people read and reviewed, as well as the books that were bought for the library on behalf of </w:t>
      </w:r>
      <w:r w:rsidR="008323E8">
        <w:t xml:space="preserve">adult </w:t>
      </w:r>
      <w:r>
        <w:t>participants.</w:t>
      </w:r>
      <w:r w:rsidR="003A4667">
        <w:t xml:space="preserve"> All the books purchased on behalf of adult SRP participants are on display with bookplates identifying the participants inside the front cover.</w:t>
      </w:r>
    </w:p>
    <w:p w14:paraId="0F0B12D6" w14:textId="5C794B12" w:rsidR="008422DF" w:rsidRDefault="008422DF" w:rsidP="008422DF">
      <w:pPr>
        <w:pStyle w:val="ListParagraph"/>
        <w:numPr>
          <w:ilvl w:val="1"/>
          <w:numId w:val="1"/>
        </w:numPr>
      </w:pPr>
      <w:r>
        <w:t xml:space="preserve">There were three children registered for the program who did not end up participating. I sent a bulk email about the participation prize and later followed up with calls. Since these emails and calls were not returned, I am not </w:t>
      </w:r>
      <w:r w:rsidR="003A4667">
        <w:t>pursuing</w:t>
      </w:r>
      <w:r>
        <w:t xml:space="preserve"> further. Should they</w:t>
      </w:r>
      <w:r w:rsidR="003A4667">
        <w:t xml:space="preserve"> </w:t>
      </w:r>
      <w:r>
        <w:t>contact us</w:t>
      </w:r>
      <w:r w:rsidR="003A4667">
        <w:t xml:space="preserve"> at a later</w:t>
      </w:r>
      <w:r w:rsidR="00A57FCE">
        <w:t xml:space="preserve">, </w:t>
      </w:r>
      <w:r w:rsidR="003A4667">
        <w:t>reasonable date</w:t>
      </w:r>
      <w:r>
        <w:t xml:space="preserve">, I will arrange to acquire their </w:t>
      </w:r>
      <w:r w:rsidR="008323E8">
        <w:t>prizes</w:t>
      </w:r>
      <w:r>
        <w:t>.</w:t>
      </w:r>
    </w:p>
    <w:p w14:paraId="6058196C" w14:textId="525F1816" w:rsidR="0019072D" w:rsidRDefault="007A4B6A" w:rsidP="0019072D">
      <w:pPr>
        <w:pStyle w:val="ListParagraph"/>
        <w:numPr>
          <w:ilvl w:val="1"/>
          <w:numId w:val="1"/>
        </w:numPr>
      </w:pPr>
      <w:r>
        <w:t>Please click the attachment to view the SRP expense report.</w:t>
      </w:r>
    </w:p>
    <w:bookmarkStart w:id="0" w:name="_GoBack"/>
    <w:p w14:paraId="252BDBCF" w14:textId="6DCD0B6E" w:rsidR="0013573F" w:rsidRDefault="00985193" w:rsidP="0013573F">
      <w:pPr>
        <w:pStyle w:val="ListParagraph"/>
        <w:numPr>
          <w:ilvl w:val="2"/>
          <w:numId w:val="1"/>
        </w:numPr>
      </w:pPr>
      <w:r>
        <w:object w:dxaOrig="1900" w:dyaOrig="1231" w14:anchorId="2ED9C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25pt;height:61.5pt" o:ole="">
            <v:imagedata r:id="rId5" o:title=""/>
          </v:shape>
          <o:OLEObject Type="Embed" ProgID="Excel.Sheet.12" ShapeID="_x0000_i1027" DrawAspect="Icon" ObjectID="_1661061629" r:id="rId6"/>
        </w:object>
      </w:r>
      <w:bookmarkEnd w:id="0"/>
    </w:p>
    <w:p w14:paraId="62D1DB6F" w14:textId="7F5F7C26" w:rsidR="00404FFB" w:rsidRDefault="00D30DAD" w:rsidP="00C27264">
      <w:pPr>
        <w:pStyle w:val="ListParagraph"/>
        <w:numPr>
          <w:ilvl w:val="0"/>
          <w:numId w:val="1"/>
        </w:numPr>
      </w:pPr>
      <w:r>
        <w:t xml:space="preserve">Crystal and I </w:t>
      </w:r>
      <w:r w:rsidR="003A4667">
        <w:t>attended</w:t>
      </w:r>
      <w:r w:rsidR="00404FFB">
        <w:t xml:space="preserve"> the Library Districts meeting on 8/21/20 via Zoom. </w:t>
      </w:r>
    </w:p>
    <w:p w14:paraId="14732CAF" w14:textId="48152FB0" w:rsidR="000F08C7" w:rsidRDefault="000F08C7" w:rsidP="00C27264">
      <w:pPr>
        <w:pStyle w:val="ListParagraph"/>
        <w:numPr>
          <w:ilvl w:val="0"/>
          <w:numId w:val="1"/>
        </w:numPr>
      </w:pPr>
      <w:r>
        <w:t xml:space="preserve">Friends Update: </w:t>
      </w:r>
      <w:r w:rsidR="00404FFB">
        <w:t xml:space="preserve">The Friends met via Zoom on August </w:t>
      </w:r>
      <w:r>
        <w:t>19</w:t>
      </w:r>
      <w:r w:rsidRPr="000F08C7">
        <w:rPr>
          <w:vertAlign w:val="superscript"/>
        </w:rPr>
        <w:t>th</w:t>
      </w:r>
      <w:r>
        <w:t xml:space="preserve"> at 3:</w:t>
      </w:r>
      <w:r w:rsidR="00404FFB">
        <w:t>30 PM</w:t>
      </w:r>
      <w:r>
        <w:t xml:space="preserve">. </w:t>
      </w:r>
      <w:r w:rsidR="00404FFB">
        <w:t xml:space="preserve">Board members </w:t>
      </w:r>
      <w:r>
        <w:t>RSVP</w:t>
      </w:r>
      <w:r w:rsidR="00404FFB">
        <w:t>’d</w:t>
      </w:r>
      <w:r>
        <w:t xml:space="preserve"> via email to confirm</w:t>
      </w:r>
      <w:r w:rsidR="0053436C">
        <w:t xml:space="preserve"> </w:t>
      </w:r>
      <w:r w:rsidR="00404FFB">
        <w:t xml:space="preserve">their </w:t>
      </w:r>
      <w:r w:rsidR="0053436C">
        <w:t>attend</w:t>
      </w:r>
      <w:r w:rsidR="00404FFB">
        <w:t>ance</w:t>
      </w:r>
      <w:r w:rsidR="0053436C">
        <w:t xml:space="preserve">. </w:t>
      </w:r>
      <w:r w:rsidR="00404FFB">
        <w:t xml:space="preserve">We discussed options for this year’s </w:t>
      </w:r>
      <w:r w:rsidR="0053436C">
        <w:t xml:space="preserve">membership drive, </w:t>
      </w:r>
      <w:r w:rsidR="0053436C">
        <w:lastRenderedPageBreak/>
        <w:t>officer nominations</w:t>
      </w:r>
      <w:r w:rsidR="004C01FE">
        <w:t xml:space="preserve">, </w:t>
      </w:r>
      <w:r w:rsidR="00404FFB">
        <w:t>bylaws revisions, and the holding of a general membership meeting via Zoom</w:t>
      </w:r>
      <w:r w:rsidR="00BB76D4">
        <w:t xml:space="preserve"> in October</w:t>
      </w:r>
      <w:r w:rsidR="00404FFB">
        <w:t xml:space="preserve">. The next Friends meeting will be on Thursday, 9/10/20, at 5:15 PM via Zoom. </w:t>
      </w:r>
    </w:p>
    <w:p w14:paraId="0981854E" w14:textId="6FDE8061" w:rsidR="00460EAD" w:rsidRDefault="00423434" w:rsidP="00C27264">
      <w:pPr>
        <w:pStyle w:val="ListParagraph"/>
        <w:numPr>
          <w:ilvl w:val="0"/>
          <w:numId w:val="1"/>
        </w:numPr>
      </w:pPr>
      <w:r>
        <w:t xml:space="preserve">Public Services: </w:t>
      </w:r>
      <w:r w:rsidR="00460EAD">
        <w:t xml:space="preserve">I have been working the desk on the days that we are open to the public. </w:t>
      </w:r>
      <w:r w:rsidR="001E470B">
        <w:t xml:space="preserve">On Friday, </w:t>
      </w:r>
      <w:r w:rsidR="00460EAD">
        <w:t xml:space="preserve">I handled some copying and a fax for a patron and helped </w:t>
      </w:r>
      <w:r w:rsidR="00A57FCE">
        <w:t xml:space="preserve">two patrons </w:t>
      </w:r>
      <w:r w:rsidR="00460EAD">
        <w:t>print via</w:t>
      </w:r>
      <w:r w:rsidR="00A57FCE">
        <w:t xml:space="preserve"> our </w:t>
      </w:r>
      <w:r w:rsidR="00460EAD">
        <w:t>Wi-Fi printing</w:t>
      </w:r>
      <w:r w:rsidR="00D30DAD">
        <w:t xml:space="preserve"> service</w:t>
      </w:r>
      <w:r w:rsidR="00460EAD">
        <w:t>, so we are now offering copying and faxing services when we are open to the public, in addition to printing from our computers.</w:t>
      </w:r>
      <w:r>
        <w:t xml:space="preserve"> Our door count numbers have been fairly steady. Since we opened on June 19</w:t>
      </w:r>
      <w:r w:rsidRPr="00423434">
        <w:rPr>
          <w:vertAlign w:val="superscript"/>
        </w:rPr>
        <w:t>th</w:t>
      </w:r>
      <w:r>
        <w:t xml:space="preserve">, we are averaging </w:t>
      </w:r>
      <w:r w:rsidR="0010056A">
        <w:t>32.2</w:t>
      </w:r>
      <w:r w:rsidR="007563A2">
        <w:t xml:space="preserve">17 </w:t>
      </w:r>
      <w:r w:rsidR="0010056A">
        <w:t xml:space="preserve">people </w:t>
      </w:r>
      <w:r w:rsidR="003C34E9">
        <w:t>per</w:t>
      </w:r>
      <w:r>
        <w:t xml:space="preserve"> four hours that we are open, over the course of </w:t>
      </w:r>
      <w:r w:rsidR="003C34E9">
        <w:t>23 days</w:t>
      </w:r>
      <w:r>
        <w:t xml:space="preserve"> of being open. </w:t>
      </w:r>
      <w:r w:rsidR="00F079EF">
        <w:t>Note: this number is probably lower given that some counts on the door are for the same people re-entering the building.</w:t>
      </w:r>
    </w:p>
    <w:sectPr w:rsidR="0046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10"/>
    <w:rsid w:val="00051C76"/>
    <w:rsid w:val="000732BF"/>
    <w:rsid w:val="00090C3D"/>
    <w:rsid w:val="000A2D98"/>
    <w:rsid w:val="000C0F5E"/>
    <w:rsid w:val="000E7CC9"/>
    <w:rsid w:val="000F08C7"/>
    <w:rsid w:val="0010056A"/>
    <w:rsid w:val="00103591"/>
    <w:rsid w:val="00116E66"/>
    <w:rsid w:val="00124505"/>
    <w:rsid w:val="0013573F"/>
    <w:rsid w:val="001609B6"/>
    <w:rsid w:val="00160D91"/>
    <w:rsid w:val="0019072D"/>
    <w:rsid w:val="00192A5F"/>
    <w:rsid w:val="00195388"/>
    <w:rsid w:val="001A6497"/>
    <w:rsid w:val="001D09FD"/>
    <w:rsid w:val="001E470B"/>
    <w:rsid w:val="00202EF4"/>
    <w:rsid w:val="002C4B4E"/>
    <w:rsid w:val="002E735F"/>
    <w:rsid w:val="00327E88"/>
    <w:rsid w:val="003602D6"/>
    <w:rsid w:val="00371783"/>
    <w:rsid w:val="00385F62"/>
    <w:rsid w:val="003A4667"/>
    <w:rsid w:val="003C34E9"/>
    <w:rsid w:val="00404FFB"/>
    <w:rsid w:val="00423434"/>
    <w:rsid w:val="00460EAD"/>
    <w:rsid w:val="004C01FE"/>
    <w:rsid w:val="004C0306"/>
    <w:rsid w:val="004F4ECA"/>
    <w:rsid w:val="004F74ED"/>
    <w:rsid w:val="00523C85"/>
    <w:rsid w:val="0052525B"/>
    <w:rsid w:val="0053436C"/>
    <w:rsid w:val="00534963"/>
    <w:rsid w:val="00571EFB"/>
    <w:rsid w:val="005C09B5"/>
    <w:rsid w:val="005C1876"/>
    <w:rsid w:val="005D243F"/>
    <w:rsid w:val="00604314"/>
    <w:rsid w:val="00623C89"/>
    <w:rsid w:val="0063417D"/>
    <w:rsid w:val="00662908"/>
    <w:rsid w:val="006A31BC"/>
    <w:rsid w:val="006E30BC"/>
    <w:rsid w:val="006F574A"/>
    <w:rsid w:val="00701366"/>
    <w:rsid w:val="007067E8"/>
    <w:rsid w:val="007563A2"/>
    <w:rsid w:val="0076446E"/>
    <w:rsid w:val="00780AFB"/>
    <w:rsid w:val="007A4B6A"/>
    <w:rsid w:val="007A7D6A"/>
    <w:rsid w:val="007B0421"/>
    <w:rsid w:val="007F6254"/>
    <w:rsid w:val="008323E8"/>
    <w:rsid w:val="0084227F"/>
    <w:rsid w:val="008422DF"/>
    <w:rsid w:val="00883097"/>
    <w:rsid w:val="008D1323"/>
    <w:rsid w:val="0092221B"/>
    <w:rsid w:val="009524EA"/>
    <w:rsid w:val="009529F9"/>
    <w:rsid w:val="009823BC"/>
    <w:rsid w:val="00985193"/>
    <w:rsid w:val="009906B0"/>
    <w:rsid w:val="00995747"/>
    <w:rsid w:val="009A1925"/>
    <w:rsid w:val="00A035D0"/>
    <w:rsid w:val="00A11C2B"/>
    <w:rsid w:val="00A57FCE"/>
    <w:rsid w:val="00A81267"/>
    <w:rsid w:val="00AB6AD0"/>
    <w:rsid w:val="00AD792E"/>
    <w:rsid w:val="00AF2C8E"/>
    <w:rsid w:val="00B17820"/>
    <w:rsid w:val="00B46455"/>
    <w:rsid w:val="00B55841"/>
    <w:rsid w:val="00BA3363"/>
    <w:rsid w:val="00BB76D4"/>
    <w:rsid w:val="00BC452E"/>
    <w:rsid w:val="00BE34E2"/>
    <w:rsid w:val="00BE4587"/>
    <w:rsid w:val="00BE6F23"/>
    <w:rsid w:val="00BF0302"/>
    <w:rsid w:val="00C21001"/>
    <w:rsid w:val="00C27264"/>
    <w:rsid w:val="00C413BE"/>
    <w:rsid w:val="00C44046"/>
    <w:rsid w:val="00C5487B"/>
    <w:rsid w:val="00C812C0"/>
    <w:rsid w:val="00CC2B53"/>
    <w:rsid w:val="00CD11A3"/>
    <w:rsid w:val="00CD3BEF"/>
    <w:rsid w:val="00CE5024"/>
    <w:rsid w:val="00D27A10"/>
    <w:rsid w:val="00D30DAD"/>
    <w:rsid w:val="00D459C3"/>
    <w:rsid w:val="00D8098E"/>
    <w:rsid w:val="00D81E05"/>
    <w:rsid w:val="00D9140E"/>
    <w:rsid w:val="00DD46AB"/>
    <w:rsid w:val="00DE54B3"/>
    <w:rsid w:val="00E039B8"/>
    <w:rsid w:val="00E21705"/>
    <w:rsid w:val="00E35242"/>
    <w:rsid w:val="00E67D02"/>
    <w:rsid w:val="00E7384D"/>
    <w:rsid w:val="00E76384"/>
    <w:rsid w:val="00EA3B47"/>
    <w:rsid w:val="00EC4E92"/>
    <w:rsid w:val="00EF5106"/>
    <w:rsid w:val="00F05E6D"/>
    <w:rsid w:val="00F079EF"/>
    <w:rsid w:val="00F21564"/>
    <w:rsid w:val="00F261E5"/>
    <w:rsid w:val="00F36BE3"/>
    <w:rsid w:val="00F40465"/>
    <w:rsid w:val="00F56371"/>
    <w:rsid w:val="00FA696B"/>
    <w:rsid w:val="00FD1ADA"/>
    <w:rsid w:val="00FE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BalloonText">
    <w:name w:val="Balloon Text"/>
    <w:basedOn w:val="Normal"/>
    <w:link w:val="BalloonTextChar"/>
    <w:uiPriority w:val="99"/>
    <w:semiHidden/>
    <w:unhideWhenUsed/>
    <w:rsid w:val="0098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Crystal</cp:lastModifiedBy>
  <cp:revision>3</cp:revision>
  <cp:lastPrinted>2020-09-08T14:09:00Z</cp:lastPrinted>
  <dcterms:created xsi:type="dcterms:W3CDTF">2020-09-08T14:14:00Z</dcterms:created>
  <dcterms:modified xsi:type="dcterms:W3CDTF">2020-09-08T14:14:00Z</dcterms:modified>
</cp:coreProperties>
</file>